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E8" w:rsidRPr="008F53E8" w:rsidRDefault="008F53E8" w:rsidP="008F53E8">
      <w:pPr>
        <w:spacing w:line="240" w:lineRule="auto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8F53E8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Закаливающая процедура «Растирание сухой варежкой». Комплекс упражнений для самомассажа</w:t>
      </w:r>
      <w:r w:rsidRPr="008F53E8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</w:t>
      </w:r>
    </w:p>
    <w:p w:rsidR="008F53E8" w:rsidRPr="008F53E8" w:rsidRDefault="008F53E8" w:rsidP="008F53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E8">
        <w:rPr>
          <w:rFonts w:ascii="Times New Roman" w:hAnsi="Times New Roman" w:cs="Times New Roman"/>
          <w:sz w:val="28"/>
          <w:szCs w:val="28"/>
        </w:rPr>
        <w:t>Растирание сухой варежкой - мощное оздоровительное средство, при помощи которого в 2-4 раза снижаются простудные заболевания; оказывающее общеукрепляющее воздействие на организм, повышающее тонус ЦНС, улучшающее кровообращение</w:t>
      </w:r>
      <w:r>
        <w:rPr>
          <w:rFonts w:ascii="Times New Roman" w:hAnsi="Times New Roman" w:cs="Times New Roman"/>
          <w:sz w:val="28"/>
          <w:szCs w:val="28"/>
        </w:rPr>
        <w:t xml:space="preserve">, нормализующее обмен веществ. </w:t>
      </w:r>
    </w:p>
    <w:p w:rsidR="008F53E8" w:rsidRPr="008F53E8" w:rsidRDefault="008F53E8" w:rsidP="008F53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E8">
        <w:rPr>
          <w:rFonts w:ascii="Times New Roman" w:hAnsi="Times New Roman" w:cs="Times New Roman"/>
          <w:sz w:val="28"/>
          <w:szCs w:val="28"/>
        </w:rPr>
        <w:t>Необходи</w:t>
      </w:r>
      <w:r>
        <w:rPr>
          <w:rFonts w:ascii="Times New Roman" w:hAnsi="Times New Roman" w:cs="Times New Roman"/>
          <w:sz w:val="28"/>
          <w:szCs w:val="28"/>
        </w:rPr>
        <w:t>мо соблюдать несколько условий:</w:t>
      </w:r>
    </w:p>
    <w:p w:rsidR="008F53E8" w:rsidRPr="008F53E8" w:rsidRDefault="008F53E8" w:rsidP="008F53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E8">
        <w:rPr>
          <w:rFonts w:ascii="Times New Roman" w:hAnsi="Times New Roman" w:cs="Times New Roman"/>
          <w:sz w:val="28"/>
          <w:szCs w:val="28"/>
        </w:rPr>
        <w:t>1) процедуры проводятся не от случая к случаю, а с</w:t>
      </w:r>
      <w:r>
        <w:rPr>
          <w:rFonts w:ascii="Times New Roman" w:hAnsi="Times New Roman" w:cs="Times New Roman"/>
          <w:sz w:val="28"/>
          <w:szCs w:val="28"/>
        </w:rPr>
        <w:t>истематически, каждый день;</w:t>
      </w:r>
    </w:p>
    <w:p w:rsidR="008F53E8" w:rsidRPr="008F53E8" w:rsidRDefault="008F53E8" w:rsidP="008F53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E8">
        <w:rPr>
          <w:rFonts w:ascii="Times New Roman" w:hAnsi="Times New Roman" w:cs="Times New Roman"/>
          <w:sz w:val="28"/>
          <w:szCs w:val="28"/>
        </w:rPr>
        <w:t>2) продолжительность про</w:t>
      </w:r>
      <w:r>
        <w:rPr>
          <w:rFonts w:ascii="Times New Roman" w:hAnsi="Times New Roman" w:cs="Times New Roman"/>
          <w:sz w:val="28"/>
          <w:szCs w:val="28"/>
        </w:rPr>
        <w:t>цедур увеличивается постепенно;</w:t>
      </w:r>
    </w:p>
    <w:p w:rsidR="008F53E8" w:rsidRPr="008F53E8" w:rsidRDefault="008F53E8" w:rsidP="008F53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E8">
        <w:rPr>
          <w:rFonts w:ascii="Times New Roman" w:hAnsi="Times New Roman" w:cs="Times New Roman"/>
          <w:sz w:val="28"/>
          <w:szCs w:val="28"/>
        </w:rPr>
        <w:t xml:space="preserve">3) обязательно учитывается состояние здоровья и эмоциональное состояние ребёнка. </w:t>
      </w:r>
    </w:p>
    <w:p w:rsidR="008F53E8" w:rsidRPr="008F53E8" w:rsidRDefault="008F53E8" w:rsidP="008F53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E8">
        <w:rPr>
          <w:rFonts w:ascii="Times New Roman" w:hAnsi="Times New Roman" w:cs="Times New Roman"/>
          <w:sz w:val="28"/>
          <w:szCs w:val="28"/>
        </w:rPr>
        <w:t xml:space="preserve">Эффект закаливающих процедур достигается через 2-3 месяца. В случае лёгких заболеваний детей не следует отменять закаливание - лучше просто уменьшить нагрузку и интенсивность растирания. В случае тяжёлой болезни ребёнка закаливающие процедуры возобновляют по щадящему режиму через 1-2 недели после полного выздоровления. </w:t>
      </w:r>
    </w:p>
    <w:p w:rsidR="008F53E8" w:rsidRPr="008F53E8" w:rsidRDefault="008F53E8" w:rsidP="008F53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E8">
        <w:rPr>
          <w:rFonts w:ascii="Times New Roman" w:hAnsi="Times New Roman" w:cs="Times New Roman"/>
          <w:sz w:val="28"/>
          <w:szCs w:val="28"/>
        </w:rPr>
        <w:t xml:space="preserve">Температура воздуха при сухом растирании составляет 16-20 градусов. </w:t>
      </w:r>
    </w:p>
    <w:p w:rsidR="008F53E8" w:rsidRPr="008F53E8" w:rsidRDefault="008F53E8" w:rsidP="008F53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E8">
        <w:rPr>
          <w:rFonts w:ascii="Times New Roman" w:hAnsi="Times New Roman" w:cs="Times New Roman"/>
          <w:sz w:val="28"/>
          <w:szCs w:val="28"/>
        </w:rPr>
        <w:t xml:space="preserve">Обтирание частей тела начинают до лёгкой красноты кожи сверху вниз в определённой последовательности: шея, грудь (спина, рёбра (по очереди с каждой стороны, руки, ноги. </w:t>
      </w:r>
    </w:p>
    <w:p w:rsidR="008F53E8" w:rsidRPr="008F53E8" w:rsidRDefault="008F53E8" w:rsidP="008F53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E8">
        <w:rPr>
          <w:rFonts w:ascii="Times New Roman" w:hAnsi="Times New Roman" w:cs="Times New Roman"/>
          <w:sz w:val="28"/>
          <w:szCs w:val="28"/>
        </w:rPr>
        <w:t xml:space="preserve">Каждую часть тела обтирают отдельно. Длительность одной процедуры от 1до 3 мин. </w:t>
      </w:r>
    </w:p>
    <w:p w:rsidR="008F53E8" w:rsidRPr="008F53E8" w:rsidRDefault="008F53E8" w:rsidP="008F53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E8">
        <w:rPr>
          <w:rFonts w:ascii="Times New Roman" w:hAnsi="Times New Roman" w:cs="Times New Roman"/>
          <w:sz w:val="28"/>
          <w:szCs w:val="28"/>
        </w:rPr>
        <w:t xml:space="preserve">Все упражнения проводятся в свободном темпе, без принуждения. Дыхание при выполнении упражнений свободное. Можно использовать негромкое музыкальное сопровождение. </w:t>
      </w:r>
    </w:p>
    <w:p w:rsidR="008F53E8" w:rsidRPr="008F53E8" w:rsidRDefault="008F53E8" w:rsidP="008F53E8">
      <w:pPr>
        <w:spacing w:line="240" w:lineRule="auto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8F53E8">
        <w:rPr>
          <w:rFonts w:ascii="Times New Roman" w:hAnsi="Times New Roman" w:cs="Times New Roman"/>
          <w:color w:val="4472C4" w:themeColor="accent5"/>
          <w:sz w:val="28"/>
          <w:szCs w:val="28"/>
        </w:rPr>
        <w:t>Цели проведения «сухого растирания»:</w:t>
      </w:r>
    </w:p>
    <w:p w:rsidR="008F53E8" w:rsidRPr="008F53E8" w:rsidRDefault="008F53E8" w:rsidP="008F53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E8">
        <w:rPr>
          <w:rFonts w:ascii="Times New Roman" w:hAnsi="Times New Roman" w:cs="Times New Roman"/>
          <w:sz w:val="28"/>
          <w:szCs w:val="28"/>
        </w:rPr>
        <w:t>- профилактика простудных заболеваний;</w:t>
      </w:r>
    </w:p>
    <w:p w:rsidR="008F53E8" w:rsidRPr="008F53E8" w:rsidRDefault="008F53E8" w:rsidP="008F53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E8">
        <w:rPr>
          <w:rFonts w:ascii="Times New Roman" w:hAnsi="Times New Roman" w:cs="Times New Roman"/>
          <w:sz w:val="28"/>
          <w:szCs w:val="28"/>
        </w:rPr>
        <w:t>- закаливание;</w:t>
      </w:r>
    </w:p>
    <w:p w:rsidR="008F53E8" w:rsidRPr="008F53E8" w:rsidRDefault="008F53E8" w:rsidP="008F53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E8">
        <w:rPr>
          <w:rFonts w:ascii="Times New Roman" w:hAnsi="Times New Roman" w:cs="Times New Roman"/>
          <w:sz w:val="28"/>
          <w:szCs w:val="28"/>
        </w:rPr>
        <w:t xml:space="preserve">- подводить к сознательному желанию быть здоровым. </w:t>
      </w:r>
    </w:p>
    <w:p w:rsidR="008F53E8" w:rsidRPr="008F53E8" w:rsidRDefault="008F53E8" w:rsidP="008F53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E8">
        <w:rPr>
          <w:rFonts w:ascii="Times New Roman" w:hAnsi="Times New Roman" w:cs="Times New Roman"/>
          <w:sz w:val="28"/>
          <w:szCs w:val="28"/>
        </w:rPr>
        <w:t xml:space="preserve">Время выполнения: лучше после дневного сна, в сочетании с гимнастикой после сна. </w:t>
      </w:r>
    </w:p>
    <w:p w:rsidR="008F53E8" w:rsidRPr="008F53E8" w:rsidRDefault="008F53E8" w:rsidP="008F53E8">
      <w:pPr>
        <w:spacing w:line="240" w:lineRule="auto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8F53E8">
        <w:rPr>
          <w:rFonts w:ascii="Times New Roman" w:hAnsi="Times New Roman" w:cs="Times New Roman"/>
          <w:color w:val="4472C4" w:themeColor="accent5"/>
          <w:sz w:val="28"/>
          <w:szCs w:val="28"/>
        </w:rPr>
        <w:t>Комплекс упражнений для самомассажа</w:t>
      </w:r>
      <w:r w:rsidRPr="008F53E8">
        <w:rPr>
          <w:rFonts w:ascii="Times New Roman" w:hAnsi="Times New Roman" w:cs="Times New Roman"/>
          <w:color w:val="4472C4" w:themeColor="accent5"/>
          <w:sz w:val="28"/>
          <w:szCs w:val="28"/>
        </w:rPr>
        <w:t>:</w:t>
      </w:r>
    </w:p>
    <w:p w:rsidR="008F53E8" w:rsidRPr="008F53E8" w:rsidRDefault="008F53E8" w:rsidP="008F53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E8">
        <w:rPr>
          <w:rFonts w:ascii="Times New Roman" w:hAnsi="Times New Roman" w:cs="Times New Roman"/>
          <w:sz w:val="28"/>
          <w:szCs w:val="28"/>
        </w:rPr>
        <w:t xml:space="preserve">1. «Растираем шею» - прямыми движениями рук вверх-вниз растирают себе шею от ключицы до подбородка и обратно (3 раза) </w:t>
      </w:r>
    </w:p>
    <w:p w:rsidR="008F53E8" w:rsidRPr="008F53E8" w:rsidRDefault="008F53E8" w:rsidP="008F53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E8">
        <w:rPr>
          <w:rFonts w:ascii="Times New Roman" w:hAnsi="Times New Roman" w:cs="Times New Roman"/>
          <w:sz w:val="28"/>
          <w:szCs w:val="28"/>
        </w:rPr>
        <w:lastRenderedPageBreak/>
        <w:t xml:space="preserve">2. «Птичка» - кладут руку себе на правое плечо, ведут руку от правого плеча к левому и обратно, рисуют крылья птички (3 раза) </w:t>
      </w:r>
    </w:p>
    <w:p w:rsidR="008F53E8" w:rsidRPr="008F53E8" w:rsidRDefault="008F53E8" w:rsidP="008F53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E8">
        <w:rPr>
          <w:rFonts w:ascii="Times New Roman" w:hAnsi="Times New Roman" w:cs="Times New Roman"/>
          <w:sz w:val="28"/>
          <w:szCs w:val="28"/>
        </w:rPr>
        <w:t xml:space="preserve">3. «Большие и маленькие круги на груди» - кладут руку себе на грудь, круговыми движениями от вилочковой железы по часовой стрелке рисуют «маленькие круги», а затем большие «круги на груди» (3 раза) </w:t>
      </w:r>
    </w:p>
    <w:p w:rsidR="008F53E8" w:rsidRPr="008F53E8" w:rsidRDefault="008F53E8" w:rsidP="008F53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E8">
        <w:rPr>
          <w:rFonts w:ascii="Times New Roman" w:hAnsi="Times New Roman" w:cs="Times New Roman"/>
          <w:sz w:val="28"/>
          <w:szCs w:val="28"/>
        </w:rPr>
        <w:t>4. «Большие и маленькие круги на животе» - опускают руку себе на живот, круговыми движениями по часовой стрелке «рисуют маленькие круги</w:t>
      </w:r>
      <w:proofErr w:type="gramStart"/>
      <w:r w:rsidRPr="008F53E8">
        <w:rPr>
          <w:rFonts w:ascii="Times New Roman" w:hAnsi="Times New Roman" w:cs="Times New Roman"/>
          <w:sz w:val="28"/>
          <w:szCs w:val="28"/>
        </w:rPr>
        <w:t>» »</w:t>
      </w:r>
      <w:proofErr w:type="gramEnd"/>
      <w:r w:rsidRPr="008F53E8">
        <w:rPr>
          <w:rFonts w:ascii="Times New Roman" w:hAnsi="Times New Roman" w:cs="Times New Roman"/>
          <w:sz w:val="28"/>
          <w:szCs w:val="28"/>
        </w:rPr>
        <w:t xml:space="preserve">, а затем «большие круги» на животе (3 раза) </w:t>
      </w:r>
    </w:p>
    <w:p w:rsidR="008F53E8" w:rsidRPr="008F53E8" w:rsidRDefault="008F53E8" w:rsidP="008F53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E8">
        <w:rPr>
          <w:rFonts w:ascii="Times New Roman" w:hAnsi="Times New Roman" w:cs="Times New Roman"/>
          <w:sz w:val="28"/>
          <w:szCs w:val="28"/>
        </w:rPr>
        <w:t xml:space="preserve">5. «Гармошка» - кладут руку себе на правый (левый) бок, сверху вниз, </w:t>
      </w:r>
      <w:proofErr w:type="gramStart"/>
      <w:r w:rsidRPr="008F53E8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Pr="008F53E8">
        <w:rPr>
          <w:rFonts w:ascii="Times New Roman" w:hAnsi="Times New Roman" w:cs="Times New Roman"/>
          <w:sz w:val="28"/>
          <w:szCs w:val="28"/>
        </w:rPr>
        <w:t xml:space="preserve"> проводят себе по рёбрам, играют на гармошке, приговаривая: «Тили, тили, </w:t>
      </w:r>
      <w:proofErr w:type="spellStart"/>
      <w:r w:rsidRPr="008F53E8">
        <w:rPr>
          <w:rFonts w:ascii="Times New Roman" w:hAnsi="Times New Roman" w:cs="Times New Roman"/>
          <w:sz w:val="28"/>
          <w:szCs w:val="28"/>
        </w:rPr>
        <w:t>трали</w:t>
      </w:r>
      <w:proofErr w:type="spellEnd"/>
      <w:r w:rsidRPr="008F53E8">
        <w:rPr>
          <w:rFonts w:ascii="Times New Roman" w:hAnsi="Times New Roman" w:cs="Times New Roman"/>
          <w:sz w:val="28"/>
          <w:szCs w:val="28"/>
        </w:rPr>
        <w:t xml:space="preserve"> вали» (по 3 раза с каждой стороны) </w:t>
      </w:r>
    </w:p>
    <w:p w:rsidR="008F53E8" w:rsidRPr="008F53E8" w:rsidRDefault="008F53E8" w:rsidP="008F53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E8">
        <w:rPr>
          <w:rFonts w:ascii="Times New Roman" w:hAnsi="Times New Roman" w:cs="Times New Roman"/>
          <w:sz w:val="28"/>
          <w:szCs w:val="28"/>
        </w:rPr>
        <w:t xml:space="preserve">6. «Катаемся с горки» - вытягивают вперёд руку без варежки, кладут руку в варежке на кисть вытянутой руки, от кисти до плеча проводят варежкой вверх и обратно: «поднимаются, катаются с горки» (3 раза) </w:t>
      </w:r>
    </w:p>
    <w:p w:rsidR="008F53E8" w:rsidRPr="008F53E8" w:rsidRDefault="008F53E8" w:rsidP="008F53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E8">
        <w:rPr>
          <w:rFonts w:ascii="Times New Roman" w:hAnsi="Times New Roman" w:cs="Times New Roman"/>
          <w:sz w:val="28"/>
          <w:szCs w:val="28"/>
        </w:rPr>
        <w:t xml:space="preserve">7. «Надеваем браслеты» - проводят варежкой вокруг руки на уровне запястья, локтя, плеча: «надевают браслеты» (3 раза) То же другой рукой. </w:t>
      </w:r>
    </w:p>
    <w:p w:rsidR="008F53E8" w:rsidRPr="008F53E8" w:rsidRDefault="008F53E8" w:rsidP="008F53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E8">
        <w:rPr>
          <w:rFonts w:ascii="Times New Roman" w:hAnsi="Times New Roman" w:cs="Times New Roman"/>
          <w:sz w:val="28"/>
          <w:szCs w:val="28"/>
        </w:rPr>
        <w:t xml:space="preserve">8. «Катаемся с горки» - вытягивают вперёд правую ногу, кладут руку в варежке на стопу вытянутой ноги, проводят варежкой от стопы до бедра и обратно «катаются с горки» (3 раза) Меняют ногу, движения повторяются. </w:t>
      </w:r>
    </w:p>
    <w:p w:rsidR="00530DB7" w:rsidRDefault="008F53E8" w:rsidP="008F53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E8">
        <w:rPr>
          <w:rFonts w:ascii="Times New Roman" w:hAnsi="Times New Roman" w:cs="Times New Roman"/>
          <w:sz w:val="28"/>
          <w:szCs w:val="28"/>
        </w:rPr>
        <w:t>Предусматривается однократное использование варежки, после массажа дети снимают их и кладут в</w:t>
      </w:r>
      <w:r>
        <w:rPr>
          <w:rFonts w:ascii="Times New Roman" w:hAnsi="Times New Roman" w:cs="Times New Roman"/>
          <w:sz w:val="28"/>
          <w:szCs w:val="28"/>
        </w:rPr>
        <w:t xml:space="preserve"> специальный мешок (контейнер).</w:t>
      </w:r>
    </w:p>
    <w:p w:rsidR="004760C7" w:rsidRPr="008F53E8" w:rsidRDefault="004760C7" w:rsidP="008F53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D954C3" wp14:editId="02958A3F">
            <wp:extent cx="5273675" cy="3912870"/>
            <wp:effectExtent l="0" t="0" r="3175" b="0"/>
            <wp:docPr id="1" name="Рисунок 1" descr="F:\Варежки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режки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9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0C7" w:rsidRPr="008F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49"/>
    <w:rsid w:val="00021449"/>
    <w:rsid w:val="004760C7"/>
    <w:rsid w:val="00530DB7"/>
    <w:rsid w:val="008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79C02-E9A9-418E-8D83-B097722F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3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597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5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1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2014-03-21T07:45:00Z</cp:lastPrinted>
  <dcterms:created xsi:type="dcterms:W3CDTF">2014-03-21T07:26:00Z</dcterms:created>
  <dcterms:modified xsi:type="dcterms:W3CDTF">2014-03-21T07:47:00Z</dcterms:modified>
</cp:coreProperties>
</file>